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5363B" w14:textId="77777777" w:rsidR="002412A7" w:rsidRPr="00AD5621" w:rsidRDefault="002412A7" w:rsidP="0020397C">
      <w:pPr>
        <w:pStyle w:val="Title"/>
        <w:jc w:val="center"/>
        <w:rPr>
          <w:lang w:val="el-GR"/>
        </w:rPr>
      </w:pPr>
      <w:bookmarkStart w:id="0" w:name="_GoBack"/>
      <w:bookmarkEnd w:id="0"/>
      <w:r w:rsidRPr="00AD5621">
        <w:rPr>
          <w:lang w:val="el-GR"/>
        </w:rPr>
        <w:t>Ενημερωτικό Δελτίο 2</w:t>
      </w:r>
    </w:p>
    <w:p w14:paraId="7878F2F2" w14:textId="77777777" w:rsidR="0020397C" w:rsidRPr="00AD5621" w:rsidRDefault="0020397C" w:rsidP="0020397C">
      <w:pPr>
        <w:rPr>
          <w:lang w:val="el-GR"/>
        </w:rPr>
      </w:pPr>
    </w:p>
    <w:p w14:paraId="7CCE453B" w14:textId="0CD3ED53" w:rsidR="002412A7" w:rsidRPr="00AD5621" w:rsidRDefault="002412A7" w:rsidP="002412A7">
      <w:pPr>
        <w:rPr>
          <w:b/>
          <w:bCs/>
          <w:lang w:val="el-GR"/>
        </w:rPr>
      </w:pPr>
      <w:r w:rsidRPr="00AD5621">
        <w:rPr>
          <w:b/>
          <w:bCs/>
          <w:lang w:val="el-GR"/>
        </w:rPr>
        <w:t xml:space="preserve">Δεύτερη </w:t>
      </w:r>
      <w:r w:rsidR="00AD5621">
        <w:rPr>
          <w:b/>
          <w:bCs/>
          <w:lang w:val="el-GR"/>
        </w:rPr>
        <w:t>Κατάρτιση-</w:t>
      </w:r>
      <w:r w:rsidRPr="00AD5621">
        <w:rPr>
          <w:b/>
          <w:bCs/>
          <w:lang w:val="el-GR"/>
        </w:rPr>
        <w:t xml:space="preserve"> Εκπαίδευση για Κοινωνικούς Λειτουργούς στη</w:t>
      </w:r>
      <w:r w:rsidR="00AD5621">
        <w:rPr>
          <w:b/>
          <w:bCs/>
          <w:lang w:val="el-GR"/>
        </w:rPr>
        <w:t xml:space="preserve">ν πόλη </w:t>
      </w:r>
      <w:r w:rsidRPr="00AD5621">
        <w:rPr>
          <w:b/>
          <w:bCs/>
          <w:lang w:val="el-GR"/>
        </w:rPr>
        <w:t xml:space="preserve"> </w:t>
      </w:r>
      <w:proofErr w:type="spellStart"/>
      <w:r w:rsidRPr="00AD5621">
        <w:rPr>
          <w:b/>
          <w:bCs/>
          <w:lang w:val="el-GR"/>
        </w:rPr>
        <w:t>Γιονάβα</w:t>
      </w:r>
      <w:proofErr w:type="spellEnd"/>
      <w:r w:rsidRPr="00AD5621">
        <w:rPr>
          <w:b/>
          <w:bCs/>
          <w:lang w:val="el-GR"/>
        </w:rPr>
        <w:t>, Λιθουανία</w:t>
      </w:r>
      <w:r w:rsidR="00AD5621">
        <w:rPr>
          <w:b/>
          <w:bCs/>
          <w:lang w:val="el-GR"/>
        </w:rPr>
        <w:t>ς</w:t>
      </w:r>
    </w:p>
    <w:p w14:paraId="1042D36F" w14:textId="54EE325B" w:rsidR="002412A7" w:rsidRPr="00AD5621" w:rsidRDefault="002412A7" w:rsidP="002412A7">
      <w:pPr>
        <w:rPr>
          <w:lang w:val="el-GR"/>
        </w:rPr>
      </w:pPr>
      <w:proofErr w:type="spellStart"/>
      <w:r w:rsidRPr="00AD5621">
        <w:rPr>
          <w:lang w:val="el-GR"/>
        </w:rPr>
        <w:t>Στ</w:t>
      </w:r>
      <w:r w:rsidR="00AD5621">
        <w:rPr>
          <w:lang w:val="el-GR"/>
        </w:rPr>
        <w:t>ά</w:t>
      </w:r>
      <w:proofErr w:type="spellEnd"/>
      <w:r w:rsidRPr="00AD5621">
        <w:rPr>
          <w:lang w:val="el-GR"/>
        </w:rPr>
        <w:t xml:space="preserve"> πλαίσι</w:t>
      </w:r>
      <w:r w:rsidR="00AD5621">
        <w:rPr>
          <w:lang w:val="el-GR"/>
        </w:rPr>
        <w:t>α</w:t>
      </w:r>
      <w:r w:rsidRPr="00AD5621">
        <w:rPr>
          <w:lang w:val="el-GR"/>
        </w:rPr>
        <w:t xml:space="preserve"> του </w:t>
      </w:r>
      <w:r w:rsidR="00AD5621">
        <w:rPr>
          <w:lang w:val="el-GR"/>
        </w:rPr>
        <w:t>προγράμματος</w:t>
      </w:r>
      <w:r w:rsidRPr="00AD5621">
        <w:rPr>
          <w:lang w:val="el-GR"/>
        </w:rPr>
        <w:t xml:space="preserve"> </w:t>
      </w:r>
      <w:r w:rsidRPr="002412A7">
        <w:t>ERASMUS</w:t>
      </w:r>
      <w:r w:rsidRPr="00AD5621">
        <w:rPr>
          <w:lang w:val="el-GR"/>
        </w:rPr>
        <w:t>+ «ΕΝΙΣΧΥΜΕΝΟΙ ΚΟΙΝΩΝΙΚΟΙ ΛΕΙΤΟΥΡΓΟΙ – Ενίσχυση Διαπολιτισμικών Δεξιοτήτων και Ικανοτήτων Κοινωνικών Λειτουργών για την Παροχή Υποστήριξης σε  Μετανάστες</w:t>
      </w:r>
      <w:r w:rsidR="00AD5621">
        <w:rPr>
          <w:lang w:val="el-GR"/>
        </w:rPr>
        <w:t xml:space="preserve"> και </w:t>
      </w:r>
      <w:proofErr w:type="spellStart"/>
      <w:r w:rsidR="00AD5621">
        <w:rPr>
          <w:lang w:val="el-GR"/>
        </w:rPr>
        <w:t>Αιτητές</w:t>
      </w:r>
      <w:proofErr w:type="spellEnd"/>
      <w:r w:rsidR="00AD5621">
        <w:rPr>
          <w:lang w:val="el-GR"/>
        </w:rPr>
        <w:t xml:space="preserve"> Ασύλου</w:t>
      </w:r>
      <w:r w:rsidRPr="00AD5621">
        <w:rPr>
          <w:lang w:val="el-GR"/>
        </w:rPr>
        <w:t>», πραγματοποιήθηκε στις 30-31 Αυγούστου 2024 στη</w:t>
      </w:r>
      <w:r w:rsidR="00AD5621">
        <w:rPr>
          <w:lang w:val="el-GR"/>
        </w:rPr>
        <w:t xml:space="preserve"> πόλη </w:t>
      </w:r>
      <w:r w:rsidRPr="00AD5621">
        <w:rPr>
          <w:lang w:val="el-GR"/>
        </w:rPr>
        <w:t xml:space="preserve"> </w:t>
      </w:r>
      <w:proofErr w:type="spellStart"/>
      <w:r w:rsidRPr="00AD5621">
        <w:rPr>
          <w:lang w:val="el-GR"/>
        </w:rPr>
        <w:t>Γιονάβα</w:t>
      </w:r>
      <w:proofErr w:type="spellEnd"/>
      <w:r w:rsidRPr="00AD5621">
        <w:rPr>
          <w:lang w:val="el-GR"/>
        </w:rPr>
        <w:t>, Λιθουανία</w:t>
      </w:r>
      <w:r w:rsidR="00AD5621">
        <w:rPr>
          <w:lang w:val="el-GR"/>
        </w:rPr>
        <w:t>ς</w:t>
      </w:r>
      <w:r w:rsidRPr="00AD5621">
        <w:rPr>
          <w:lang w:val="el-GR"/>
        </w:rPr>
        <w:t xml:space="preserve">, η δεύτερη </w:t>
      </w:r>
      <w:r w:rsidR="00AD5621">
        <w:rPr>
          <w:lang w:val="el-GR"/>
        </w:rPr>
        <w:t>Κατάρτιση-</w:t>
      </w:r>
      <w:r w:rsidRPr="00AD5621">
        <w:rPr>
          <w:lang w:val="el-GR"/>
        </w:rPr>
        <w:t xml:space="preserve"> εκπαίδευση για κοινωνικούς λειτουργούς. Στην </w:t>
      </w:r>
      <w:r w:rsidR="00AD5621">
        <w:rPr>
          <w:lang w:val="el-GR"/>
        </w:rPr>
        <w:t>Κατάρτιση</w:t>
      </w:r>
      <w:r w:rsidRPr="00AD5621">
        <w:rPr>
          <w:lang w:val="el-GR"/>
        </w:rPr>
        <w:t xml:space="preserve"> συμμετείχαν κοινωνικοί λειτουργοί από την Κύπρο και τη Λιθουανία.</w:t>
      </w:r>
    </w:p>
    <w:p w14:paraId="6EB60B7C" w14:textId="36913309" w:rsidR="002412A7" w:rsidRPr="00AD5621" w:rsidRDefault="002412A7" w:rsidP="002412A7">
      <w:pPr>
        <w:rPr>
          <w:lang w:val="el-GR"/>
        </w:rPr>
      </w:pPr>
      <w:r w:rsidRPr="00AD5621">
        <w:rPr>
          <w:lang w:val="el-GR"/>
        </w:rPr>
        <w:t xml:space="preserve">Ο κύριος στόχος της </w:t>
      </w:r>
      <w:r w:rsidR="00AD5621">
        <w:rPr>
          <w:lang w:val="el-GR"/>
        </w:rPr>
        <w:t>Κατάρτισης</w:t>
      </w:r>
      <w:r w:rsidRPr="00AD5621">
        <w:rPr>
          <w:lang w:val="el-GR"/>
        </w:rPr>
        <w:t xml:space="preserve"> ήταν η παρουσίαση της νέας μεθοδολογίας στους κοινωνικούς λειτουργούς και η προετοιμασία τους για την πιλοτική εφαρμογή της στην επαγγελματική τους πρακτική. Μέσα από καινοτόμες και πρακτικές τεχνικές διδασκαλίας, οι συμμετέχοντες εξερεύνησαν </w:t>
      </w:r>
      <w:r w:rsidR="001332D4">
        <w:rPr>
          <w:lang w:val="el-GR"/>
        </w:rPr>
        <w:t>σε</w:t>
      </w:r>
      <w:r w:rsidRPr="00AD5621">
        <w:rPr>
          <w:lang w:val="el-GR"/>
        </w:rPr>
        <w:t xml:space="preserve"> βάθος τις μεθόδους, αντάλλαξαν εμπειρίες και συμμετείχαν σε ομάδες συζήτησης και μελέτης περιπτώσεων για την αντιμετώπιση πραγματικών προκλήσεων.</w:t>
      </w:r>
    </w:p>
    <w:p w14:paraId="58E37CCC" w14:textId="6EBFFADD" w:rsidR="002412A7" w:rsidRPr="00AD5621" w:rsidRDefault="002412A7" w:rsidP="002412A7">
      <w:pPr>
        <w:rPr>
          <w:lang w:val="el-GR"/>
        </w:rPr>
      </w:pPr>
      <w:r w:rsidRPr="00AD5621">
        <w:rPr>
          <w:lang w:val="el-GR"/>
        </w:rPr>
        <w:t>Η πρακτική αυτή προσέγγιση</w:t>
      </w:r>
      <w:r w:rsidR="00AD5621">
        <w:rPr>
          <w:lang w:val="el-GR"/>
        </w:rPr>
        <w:t>,</w:t>
      </w:r>
      <w:r w:rsidRPr="00AD5621">
        <w:rPr>
          <w:lang w:val="el-GR"/>
        </w:rPr>
        <w:t xml:space="preserve"> </w:t>
      </w:r>
      <w:r w:rsidR="00AD5621">
        <w:rPr>
          <w:lang w:val="el-GR"/>
        </w:rPr>
        <w:t>πιστοποίησε</w:t>
      </w:r>
      <w:r w:rsidRPr="00AD5621">
        <w:rPr>
          <w:lang w:val="el-GR"/>
        </w:rPr>
        <w:t xml:space="preserve"> ότι οι συμμετέχοντες είναι πλήρως προετοιμασμένοι να εφαρμόσουν τις μεθόδους αποτελεσματικά, ενισχύοντας τις διαπολιτισμικές τους δεξιότητες και προάγοντας καινοτόμες λύσεις στον τομέα της κοινωνικής εργασίας. Η </w:t>
      </w:r>
      <w:r w:rsidR="00AD5621">
        <w:rPr>
          <w:lang w:val="el-GR"/>
        </w:rPr>
        <w:t xml:space="preserve">Κατάρτιση </w:t>
      </w:r>
      <w:r w:rsidRPr="00AD5621">
        <w:rPr>
          <w:lang w:val="el-GR"/>
        </w:rPr>
        <w:t>αποτέλεσε σημαντικό βήμα για την ενδυνάμωση των κοινωνικών λειτουργών, ώστε να βελτιώσουν την πρακτική τους σε πολυπολιτισμικά περιβάλλοντα.</w:t>
      </w:r>
    </w:p>
    <w:p w14:paraId="2A37758D" w14:textId="77777777" w:rsidR="002412A7" w:rsidRPr="002412A7" w:rsidRDefault="00E34D24" w:rsidP="002412A7">
      <w:r>
        <w:pict w14:anchorId="29188AB6">
          <v:rect id="_x0000_i1025" style="width:0;height:1.5pt" o:hralign="center" o:hrstd="t" o:hr="t" fillcolor="#a0a0a0" stroked="f"/>
        </w:pict>
      </w:r>
    </w:p>
    <w:p w14:paraId="1224FA40" w14:textId="77777777" w:rsidR="00A5265C" w:rsidRDefault="002412A7" w:rsidP="002412A7">
      <w:pPr>
        <w:rPr>
          <w:b/>
          <w:bCs/>
          <w:lang w:val="el-GR"/>
        </w:rPr>
      </w:pPr>
      <w:r w:rsidRPr="00AD5621">
        <w:rPr>
          <w:b/>
          <w:bCs/>
          <w:lang w:val="el-GR"/>
        </w:rPr>
        <w:t>Εκδήλωση  στη Λευκωσία,</w:t>
      </w:r>
      <w:r w:rsidR="00A5265C">
        <w:rPr>
          <w:b/>
          <w:bCs/>
          <w:lang w:val="el-GR"/>
        </w:rPr>
        <w:t xml:space="preserve"> για Διάδοση των αποτελεσμάτων </w:t>
      </w:r>
      <w:r w:rsidRPr="00AD5621">
        <w:rPr>
          <w:b/>
          <w:bCs/>
          <w:lang w:val="el-GR"/>
        </w:rPr>
        <w:t xml:space="preserve"> </w:t>
      </w:r>
      <w:r w:rsidR="00A5265C">
        <w:rPr>
          <w:b/>
          <w:bCs/>
          <w:lang w:val="el-GR"/>
        </w:rPr>
        <w:t xml:space="preserve">του προγράμματος </w:t>
      </w:r>
      <w:r w:rsidR="00A5265C">
        <w:rPr>
          <w:b/>
          <w:bCs/>
        </w:rPr>
        <w:t>ERASMUS</w:t>
      </w:r>
      <w:r w:rsidRPr="00AD5621">
        <w:rPr>
          <w:b/>
          <w:bCs/>
          <w:lang w:val="el-GR"/>
        </w:rPr>
        <w:t xml:space="preserve">: </w:t>
      </w:r>
      <w:r w:rsidR="00A5265C" w:rsidRPr="00A5265C">
        <w:rPr>
          <w:b/>
          <w:bCs/>
          <w:lang w:val="el-GR"/>
        </w:rPr>
        <w:t>“</w:t>
      </w:r>
      <w:r w:rsidRPr="00AD5621">
        <w:rPr>
          <w:b/>
          <w:bCs/>
          <w:lang w:val="el-GR"/>
        </w:rPr>
        <w:t>Ενίσχυση Διαπολιτισμικών Ικανοτήτων</w:t>
      </w:r>
      <w:r w:rsidR="00A5265C">
        <w:rPr>
          <w:b/>
          <w:bCs/>
          <w:lang w:val="el-GR"/>
        </w:rPr>
        <w:t xml:space="preserve"> των</w:t>
      </w:r>
      <w:r w:rsidR="00A5265C" w:rsidRPr="00A5265C">
        <w:rPr>
          <w:b/>
          <w:bCs/>
          <w:lang w:val="el-GR"/>
        </w:rPr>
        <w:t xml:space="preserve"> </w:t>
      </w:r>
      <w:r w:rsidR="00A5265C">
        <w:rPr>
          <w:b/>
          <w:bCs/>
          <w:lang w:val="el-GR"/>
        </w:rPr>
        <w:t xml:space="preserve"> Κοινωνικών Λειτουργών που εργάζονται με μετανάστες»</w:t>
      </w:r>
    </w:p>
    <w:p w14:paraId="636FE52A" w14:textId="7E5A975E" w:rsidR="002412A7" w:rsidRPr="00AD5621" w:rsidRDefault="002412A7" w:rsidP="002412A7">
      <w:pPr>
        <w:rPr>
          <w:lang w:val="el-GR"/>
        </w:rPr>
      </w:pPr>
      <w:r w:rsidRPr="00AD5621">
        <w:rPr>
          <w:lang w:val="el-GR"/>
        </w:rPr>
        <w:t xml:space="preserve">Στις 6 Νοεμβρίου 2024, πραγματοποιήθηκε </w:t>
      </w:r>
      <w:r w:rsidR="001332D4">
        <w:rPr>
          <w:lang w:val="el-GR"/>
        </w:rPr>
        <w:t xml:space="preserve">στο Παιδαγωγικό Ινστιτούτο  </w:t>
      </w:r>
      <w:r w:rsidRPr="00AD5621">
        <w:rPr>
          <w:lang w:val="el-GR"/>
        </w:rPr>
        <w:t>σεμινάριο στο πλαίσιο του</w:t>
      </w:r>
      <w:r w:rsidR="00A5265C">
        <w:rPr>
          <w:lang w:val="el-GR"/>
        </w:rPr>
        <w:t xml:space="preserve"> προγράμματος</w:t>
      </w:r>
      <w:r w:rsidRPr="00AD5621">
        <w:rPr>
          <w:lang w:val="el-GR"/>
        </w:rPr>
        <w:t xml:space="preserve">  </w:t>
      </w:r>
      <w:r w:rsidRPr="002412A7">
        <w:t>ERASMUS</w:t>
      </w:r>
      <w:r w:rsidRPr="00AD5621">
        <w:rPr>
          <w:lang w:val="el-GR"/>
        </w:rPr>
        <w:t>+ «Ενίσχυση Δεξιοτήτων και Διαπολιτισμικής Επικοινωνίας Κοινωνικών Λειτουργών»</w:t>
      </w:r>
      <w:r w:rsidR="001332D4">
        <w:rPr>
          <w:lang w:val="el-GR"/>
        </w:rPr>
        <w:t xml:space="preserve">. </w:t>
      </w:r>
      <w:r w:rsidRPr="00AD5621">
        <w:rPr>
          <w:lang w:val="el-GR"/>
        </w:rPr>
        <w:t xml:space="preserve"> Η εκδήλωση συγκέντρωσε κοινωνικούς λειτουργούς, εκπροσώπους κυβερνητικών φορέων και </w:t>
      </w:r>
      <w:r w:rsidR="001332D4">
        <w:rPr>
          <w:lang w:val="el-GR"/>
        </w:rPr>
        <w:t>στελέχη Μη Κυβερνητικών Οργανώσεων</w:t>
      </w:r>
      <w:r w:rsidRPr="00AD5621">
        <w:rPr>
          <w:lang w:val="el-GR"/>
        </w:rPr>
        <w:t>, με στόχο την ενίσχυση των διαπολιτισμικών ικανοτήτων που είναι απαραίτητες για την αποτελεσματική κοινωνική εργασία.</w:t>
      </w:r>
    </w:p>
    <w:p w14:paraId="56B764DB" w14:textId="3A6C324C" w:rsidR="002412A7" w:rsidRPr="00AD5621" w:rsidRDefault="002412A7" w:rsidP="002412A7">
      <w:pPr>
        <w:rPr>
          <w:lang w:val="el-GR"/>
        </w:rPr>
      </w:pPr>
      <w:r w:rsidRPr="00AD5621">
        <w:rPr>
          <w:lang w:val="el-GR"/>
        </w:rPr>
        <w:t xml:space="preserve">Το σεμινάριο ξεκίνησε με </w:t>
      </w:r>
      <w:r w:rsidR="00A5265C">
        <w:rPr>
          <w:lang w:val="el-GR"/>
        </w:rPr>
        <w:t xml:space="preserve">προσφώνηση </w:t>
      </w:r>
      <w:r w:rsidRPr="00AD5621">
        <w:rPr>
          <w:lang w:val="el-GR"/>
        </w:rPr>
        <w:t xml:space="preserve"> από την Υπηρεσία</w:t>
      </w:r>
      <w:r w:rsidR="00A5265C">
        <w:rPr>
          <w:lang w:val="el-GR"/>
        </w:rPr>
        <w:t xml:space="preserve"> </w:t>
      </w:r>
      <w:r w:rsidRPr="00AD5621">
        <w:rPr>
          <w:lang w:val="el-GR"/>
        </w:rPr>
        <w:t xml:space="preserve"> </w:t>
      </w:r>
      <w:proofErr w:type="spellStart"/>
      <w:r w:rsidRPr="00AD5621">
        <w:rPr>
          <w:lang w:val="el-GR"/>
        </w:rPr>
        <w:t>Αιτητών</w:t>
      </w:r>
      <w:proofErr w:type="spellEnd"/>
      <w:r w:rsidRPr="00AD5621">
        <w:rPr>
          <w:lang w:val="el-GR"/>
        </w:rPr>
        <w:t xml:space="preserve"> Ασύλου του Υπουργείου Εσωτερικών</w:t>
      </w:r>
      <w:r w:rsidR="00A5265C">
        <w:rPr>
          <w:lang w:val="el-GR"/>
        </w:rPr>
        <w:t xml:space="preserve">  και παρουσίαση των δραστηριοτήτων της Υπηρεσίας </w:t>
      </w:r>
      <w:r w:rsidRPr="00AD5621">
        <w:rPr>
          <w:lang w:val="el-GR"/>
        </w:rPr>
        <w:t xml:space="preserve"> για την υποστήριξη αιτούντων</w:t>
      </w:r>
      <w:r w:rsidR="001332D4">
        <w:rPr>
          <w:lang w:val="el-GR"/>
        </w:rPr>
        <w:t xml:space="preserve"> άσυλο</w:t>
      </w:r>
      <w:r w:rsidR="00A5265C">
        <w:rPr>
          <w:lang w:val="el-GR"/>
        </w:rPr>
        <w:t xml:space="preserve"> </w:t>
      </w:r>
      <w:r w:rsidRPr="00AD5621">
        <w:rPr>
          <w:lang w:val="el-GR"/>
        </w:rPr>
        <w:t xml:space="preserve"> στην Κύπρο. Εκπρόσωποι του </w:t>
      </w:r>
      <w:r w:rsidRPr="002412A7">
        <w:t>CODECA</w:t>
      </w:r>
      <w:r w:rsidRPr="00AD5621">
        <w:rPr>
          <w:lang w:val="el-GR"/>
        </w:rPr>
        <w:t xml:space="preserve">—Κέντρου </w:t>
      </w:r>
      <w:r w:rsidRPr="00AD5621">
        <w:rPr>
          <w:lang w:val="el-GR"/>
        </w:rPr>
        <w:lastRenderedPageBreak/>
        <w:t>Κοινωνικής Συνοχής, που διαχειρίζεται</w:t>
      </w:r>
      <w:r w:rsidR="001332D4">
        <w:rPr>
          <w:lang w:val="el-GR"/>
        </w:rPr>
        <w:t xml:space="preserve"> τις </w:t>
      </w:r>
      <w:r w:rsidRPr="00AD5621">
        <w:rPr>
          <w:lang w:val="el-GR"/>
        </w:rPr>
        <w:t xml:space="preserve"> δομές υποστήριξης προσφύγων και αιτούντων άσυλο</w:t>
      </w:r>
      <w:r w:rsidR="00A5265C">
        <w:rPr>
          <w:lang w:val="el-GR"/>
        </w:rPr>
        <w:t>,</w:t>
      </w:r>
      <w:r w:rsidR="001332D4">
        <w:rPr>
          <w:lang w:val="el-GR"/>
        </w:rPr>
        <w:t xml:space="preserve"> </w:t>
      </w:r>
      <w:r w:rsidRPr="00AD5621">
        <w:rPr>
          <w:lang w:val="el-GR"/>
        </w:rPr>
        <w:t xml:space="preserve">μοιράστηκαν επίσης τις εμπειρίες τους. Και οι δύο οργανισμοί εξέφρασαν ισχυρή υποστήριξη στο έργο </w:t>
      </w:r>
      <w:r w:rsidRPr="002412A7">
        <w:t>ERASMUS</w:t>
      </w:r>
      <w:r w:rsidRPr="00AD5621">
        <w:rPr>
          <w:lang w:val="el-GR"/>
        </w:rPr>
        <w:t>+ «ΕΝΙΣΧΥΜΕΝΟΙ ΚΟΙΝΩΝΙΚΟΙ ΛΕΙΤΟΥΡΓΟΙ» και τόνισαν τη σημασία της συνεχούς συνεργασίας με τα συμμετέχοντα ιδρύματα για την αναβάθμιση των πρακτικών κοινωνικής εργασίας.</w:t>
      </w:r>
    </w:p>
    <w:p w14:paraId="54A51547" w14:textId="5D8B7986" w:rsidR="002412A7" w:rsidRPr="00AD5621" w:rsidRDefault="002412A7" w:rsidP="002412A7">
      <w:pPr>
        <w:rPr>
          <w:lang w:val="el-GR"/>
        </w:rPr>
      </w:pPr>
      <w:r w:rsidRPr="00AD5621">
        <w:rPr>
          <w:lang w:val="el-GR"/>
        </w:rPr>
        <w:t>Η εκδήλωση περιλάμβανε</w:t>
      </w:r>
      <w:r w:rsidR="00A5265C">
        <w:rPr>
          <w:lang w:val="el-GR"/>
        </w:rPr>
        <w:t xml:space="preserve"> </w:t>
      </w:r>
      <w:r w:rsidRPr="00AD5621">
        <w:rPr>
          <w:lang w:val="el-GR"/>
        </w:rPr>
        <w:t xml:space="preserve"> παρουσίαση της μεθοδολογίας </w:t>
      </w:r>
      <w:r w:rsidR="00A5265C">
        <w:rPr>
          <w:lang w:val="el-GR"/>
        </w:rPr>
        <w:t>του προγράμματος</w:t>
      </w:r>
      <w:r w:rsidRPr="00AD5621">
        <w:rPr>
          <w:lang w:val="el-GR"/>
        </w:rPr>
        <w:t xml:space="preserve">, που ανέδειξε τη </w:t>
      </w:r>
      <w:r w:rsidR="00A5265C">
        <w:rPr>
          <w:lang w:val="el-GR"/>
        </w:rPr>
        <w:t>μεγάλη συμβολή του προγράμματος στην παροχή των απαραίτητων εφοδίων στους</w:t>
      </w:r>
      <w:r w:rsidRPr="00AD5621">
        <w:rPr>
          <w:lang w:val="el-GR"/>
        </w:rPr>
        <w:t xml:space="preserve"> κοινωνικούς λειτουργούς με δεξιότητες που γεφυρώνουν πολιτισμικά χάσματα, ενισχύουν την αποτελεσματική επικοινωνία και βελτιώνουν την υποστήριξη σε πολυπολιτισμικές κοινότητες. Συζητήθηκαν επίσης τα αναμενόμενα αποτελέσματα και ο ευρύτερος αντίκτυπος του </w:t>
      </w:r>
      <w:r w:rsidR="00984EDA">
        <w:rPr>
          <w:lang w:val="el-GR"/>
        </w:rPr>
        <w:t>προγράμματος</w:t>
      </w:r>
      <w:r w:rsidRPr="00AD5621">
        <w:rPr>
          <w:lang w:val="el-GR"/>
        </w:rPr>
        <w:t>, δημιουργώντας τις βάσεις για μια συνεργατική πορεία.</w:t>
      </w:r>
    </w:p>
    <w:p w14:paraId="6F5A2A08" w14:textId="63D262BA" w:rsidR="002412A7" w:rsidRPr="00AD5621" w:rsidRDefault="002412A7" w:rsidP="002412A7">
      <w:pPr>
        <w:rPr>
          <w:lang w:val="el-GR"/>
        </w:rPr>
      </w:pPr>
      <w:r w:rsidRPr="00AD5621">
        <w:rPr>
          <w:lang w:val="el-GR"/>
        </w:rPr>
        <w:t xml:space="preserve">Ένα από τα πιο </w:t>
      </w:r>
      <w:r w:rsidR="00984EDA">
        <w:rPr>
          <w:lang w:val="el-GR"/>
        </w:rPr>
        <w:t>σημαντικά μέρη της συνάντησης</w:t>
      </w:r>
      <w:r w:rsidRPr="00AD5621">
        <w:rPr>
          <w:lang w:val="el-GR"/>
        </w:rPr>
        <w:t xml:space="preserve"> </w:t>
      </w:r>
      <w:r w:rsidR="001332D4">
        <w:rPr>
          <w:lang w:val="el-GR"/>
        </w:rPr>
        <w:t>,</w:t>
      </w:r>
      <w:r w:rsidRPr="00AD5621">
        <w:rPr>
          <w:lang w:val="el-GR"/>
        </w:rPr>
        <w:t xml:space="preserve">ήταν οι μαρτυρίες έξι κοινωνικών λειτουργών που συμμετείχαν στα προγράμματα </w:t>
      </w:r>
      <w:r w:rsidR="00984EDA">
        <w:rPr>
          <w:lang w:val="el-GR"/>
        </w:rPr>
        <w:t xml:space="preserve">  Κατάρτισης και Ε</w:t>
      </w:r>
      <w:r w:rsidRPr="00AD5621">
        <w:rPr>
          <w:lang w:val="el-GR"/>
        </w:rPr>
        <w:t xml:space="preserve">κπαίδευσης </w:t>
      </w:r>
      <w:r w:rsidR="00984EDA">
        <w:rPr>
          <w:lang w:val="el-GR"/>
        </w:rPr>
        <w:t>στην Κύπρο και Λιθουανία</w:t>
      </w:r>
      <w:r w:rsidRPr="00AD5621">
        <w:rPr>
          <w:lang w:val="el-GR"/>
        </w:rPr>
        <w:t>.</w:t>
      </w:r>
      <w:r w:rsidR="00984EDA">
        <w:rPr>
          <w:lang w:val="el-GR"/>
        </w:rPr>
        <w:t xml:space="preserve"> </w:t>
      </w:r>
      <w:r w:rsidRPr="00AD5621">
        <w:rPr>
          <w:lang w:val="el-GR"/>
        </w:rPr>
        <w:t>Μοιράστηκαν προσωπικές και επαγγελματικές εμπειρίες, περιγράφοντας πώς η εκπαίδευση διαμόρφωσε τις προσεγγίσεις τους και βελτίωσε την αποτελεσματικότητά τους στους ρόλους υποστήριξης προσφύγων και αιτούντων άσυλο.</w:t>
      </w:r>
    </w:p>
    <w:p w14:paraId="710B63CC" w14:textId="5A2A20D0" w:rsidR="002412A7" w:rsidRPr="00AD5621" w:rsidRDefault="00984EDA" w:rsidP="002412A7">
      <w:pPr>
        <w:rPr>
          <w:lang w:val="el-GR"/>
        </w:rPr>
      </w:pPr>
      <w:r>
        <w:rPr>
          <w:lang w:val="el-GR"/>
        </w:rPr>
        <w:t>Η συνάντηση</w:t>
      </w:r>
      <w:r w:rsidR="002412A7" w:rsidRPr="00AD5621">
        <w:rPr>
          <w:lang w:val="el-GR"/>
        </w:rPr>
        <w:t xml:space="preserve"> τόνισε τον κρίσιμο ρόλο της διαπολιτισμικής επικοινωνίας στην κοινωνική εργασία και καλλιέργησε ένα συνεργατικό περιβάλλον για επαγγελματίες που επιδιώκουν να βελτιώσουν τις πρακτικές τους σε πολυπολιτισμικά περιβάλλοντα.</w:t>
      </w:r>
    </w:p>
    <w:p w14:paraId="5D0082B7" w14:textId="77777777" w:rsidR="002412A7" w:rsidRPr="002412A7" w:rsidRDefault="00E34D24" w:rsidP="002412A7">
      <w:r>
        <w:pict w14:anchorId="2D8E385E">
          <v:rect id="_x0000_i1026" style="width:0;height:1.5pt" o:hralign="center" o:hrstd="t" o:hr="t" fillcolor="#a0a0a0" stroked="f"/>
        </w:pict>
      </w:r>
    </w:p>
    <w:p w14:paraId="77A39F30" w14:textId="77777777" w:rsidR="002412A7" w:rsidRPr="00AD5621" w:rsidRDefault="002412A7" w:rsidP="002412A7">
      <w:pPr>
        <w:rPr>
          <w:b/>
          <w:bCs/>
          <w:lang w:val="el-GR"/>
        </w:rPr>
      </w:pPr>
      <w:r w:rsidRPr="00AD5621">
        <w:rPr>
          <w:b/>
          <w:bCs/>
          <w:lang w:val="el-GR"/>
        </w:rPr>
        <w:t>Διεθνές Επιστημονικό και Πρακτικό Συνέδριο στο Κάουνας, Λιθουανία</w:t>
      </w:r>
    </w:p>
    <w:p w14:paraId="5B1EE62D" w14:textId="48601CF1" w:rsidR="002412A7" w:rsidRPr="00AD5621" w:rsidRDefault="002412A7" w:rsidP="002412A7">
      <w:pPr>
        <w:rPr>
          <w:lang w:val="el-GR"/>
        </w:rPr>
      </w:pPr>
      <w:r w:rsidRPr="00AD5621">
        <w:rPr>
          <w:lang w:val="el-GR"/>
        </w:rPr>
        <w:t>Στις 21 Νοεμβρίου 2024, πραγματοποιήθηκε στο Κάουνας, Λιθουανία</w:t>
      </w:r>
      <w:r w:rsidR="00984EDA">
        <w:rPr>
          <w:lang w:val="el-GR"/>
        </w:rPr>
        <w:t>ς</w:t>
      </w:r>
      <w:r w:rsidRPr="00AD5621">
        <w:rPr>
          <w:lang w:val="el-GR"/>
        </w:rPr>
        <w:t>, το διεθνές επιστημονικό και πρακτικό συνέδριο με τίτλο «</w:t>
      </w:r>
      <w:proofErr w:type="spellStart"/>
      <w:r w:rsidRPr="00AD5621">
        <w:rPr>
          <w:lang w:val="el-GR"/>
        </w:rPr>
        <w:t>Δι</w:t>
      </w:r>
      <w:r w:rsidR="001332D4">
        <w:rPr>
          <w:lang w:val="el-GR"/>
        </w:rPr>
        <w:t>απολιτισμικότητα</w:t>
      </w:r>
      <w:proofErr w:type="spellEnd"/>
      <w:r w:rsidRPr="00AD5621">
        <w:rPr>
          <w:lang w:val="el-GR"/>
        </w:rPr>
        <w:t xml:space="preserve"> στη Σύγχρονη Κοινωνική Εργασία». Η σημαντική αυτή εκδήλωση επικεντρώθηκε στο </w:t>
      </w:r>
      <w:r w:rsidR="001332D4">
        <w:rPr>
          <w:lang w:val="el-GR"/>
        </w:rPr>
        <w:t>πρόγραμμα</w:t>
      </w:r>
      <w:r w:rsidRPr="00AD5621">
        <w:rPr>
          <w:lang w:val="el-GR"/>
        </w:rPr>
        <w:t xml:space="preserve"> </w:t>
      </w:r>
      <w:r w:rsidRPr="002412A7">
        <w:t>Erasmus</w:t>
      </w:r>
      <w:r w:rsidRPr="00AD5621">
        <w:rPr>
          <w:lang w:val="el-GR"/>
        </w:rPr>
        <w:t>+ «ΕΝΙΣΧΥΜΕΝΟΙ ΚΟΙΝΩΝΙΚΟΙ ΛΕΙΤΟΥΡΓΟΙ», με έμφαση σε καινοτόμες προσεγγίσεις στη διαπολιτισμική επικοινωνία και την υποστήριξη</w:t>
      </w:r>
      <w:r w:rsidR="00984EDA">
        <w:rPr>
          <w:lang w:val="el-GR"/>
        </w:rPr>
        <w:t xml:space="preserve"> </w:t>
      </w:r>
      <w:r w:rsidRPr="00AD5621">
        <w:rPr>
          <w:lang w:val="el-GR"/>
        </w:rPr>
        <w:t xml:space="preserve"> μεταναστών</w:t>
      </w:r>
      <w:r w:rsidR="00984EDA">
        <w:rPr>
          <w:lang w:val="el-GR"/>
        </w:rPr>
        <w:t xml:space="preserve"> και </w:t>
      </w:r>
      <w:proofErr w:type="spellStart"/>
      <w:r w:rsidR="00984EDA">
        <w:rPr>
          <w:lang w:val="el-GR"/>
        </w:rPr>
        <w:t>αιτητών</w:t>
      </w:r>
      <w:proofErr w:type="spellEnd"/>
      <w:r w:rsidR="00984EDA">
        <w:rPr>
          <w:lang w:val="el-GR"/>
        </w:rPr>
        <w:t xml:space="preserve"> ασύλου.</w:t>
      </w:r>
    </w:p>
    <w:p w14:paraId="4B71425C" w14:textId="77777777" w:rsidR="002412A7" w:rsidRPr="00AD5621" w:rsidRDefault="002412A7" w:rsidP="002412A7">
      <w:pPr>
        <w:rPr>
          <w:lang w:val="el-GR"/>
        </w:rPr>
      </w:pPr>
      <w:r w:rsidRPr="00AD5621">
        <w:rPr>
          <w:lang w:val="el-GR"/>
        </w:rPr>
        <w:t>Το συνέδριο συγκέντρωσε ακαδημαϊκούς, επαγγελματίες και φοιτητές για να διερευνήσουν τον αντίκτυπο της παγκοσμιοποίησης στην κοινωνική εργασία, τη σημασία των διαπολιτισμικών δεξιοτήτων επικοινωνίας και στρατηγικές για την αντιμετώπιση προκλήσεων σε πολυπολιτισμικά περιβάλλοντα.</w:t>
      </w:r>
    </w:p>
    <w:p w14:paraId="530BA07B" w14:textId="77777777" w:rsidR="002412A7" w:rsidRPr="00AD5621" w:rsidRDefault="002412A7" w:rsidP="002412A7">
      <w:pPr>
        <w:rPr>
          <w:lang w:val="el-GR"/>
        </w:rPr>
      </w:pPr>
      <w:r w:rsidRPr="00AD5621">
        <w:rPr>
          <w:lang w:val="el-GR"/>
        </w:rPr>
        <w:t>Παρουσιάστηκαν βέλτιστες πρακτικές από τη Λιθουανία, την Κύπρο, τη Νορβηγία και τη Δανία, αναδεικνύοντας την αξία της διεθνούς εμπειρίας και συνεργασίας για την πρόοδο στον τομέα της κοινωνικής εργασίας.</w:t>
      </w:r>
    </w:p>
    <w:p w14:paraId="00187F74" w14:textId="5A222A75" w:rsidR="002412A7" w:rsidRPr="00AD5621" w:rsidRDefault="002412A7" w:rsidP="002412A7">
      <w:pPr>
        <w:rPr>
          <w:lang w:val="el-GR"/>
        </w:rPr>
      </w:pPr>
      <w:r w:rsidRPr="00AD5621">
        <w:rPr>
          <w:lang w:val="el-GR"/>
        </w:rPr>
        <w:lastRenderedPageBreak/>
        <w:t>Κορυφαία στιγμή της εκδήλωσης ήταν η παρουσίαση</w:t>
      </w:r>
      <w:r w:rsidR="00984EDA">
        <w:rPr>
          <w:lang w:val="el-GR"/>
        </w:rPr>
        <w:t xml:space="preserve"> του προγράμματος « ΒΕΛΤΙΩΣΗ ΤΩΝ ΚΟΙΝΩΝΙΚΩΝ ΛΕΙΤΟΥΡΓΩΝ</w:t>
      </w:r>
      <w:r w:rsidR="00E56940">
        <w:rPr>
          <w:lang w:val="el-GR"/>
        </w:rPr>
        <w:t xml:space="preserve">» </w:t>
      </w:r>
      <w:r w:rsidR="00984EDA">
        <w:rPr>
          <w:lang w:val="el-GR"/>
        </w:rPr>
        <w:t xml:space="preserve">από το </w:t>
      </w:r>
      <w:r w:rsidRPr="00AD5621">
        <w:rPr>
          <w:lang w:val="el-GR"/>
        </w:rPr>
        <w:t xml:space="preserve"> Κέντρο Κοινωνικών Υπηρεσιών της Περιφέρειας </w:t>
      </w:r>
      <w:proofErr w:type="spellStart"/>
      <w:r w:rsidRPr="00AD5621">
        <w:rPr>
          <w:lang w:val="el-GR"/>
        </w:rPr>
        <w:t>Γιονάβα</w:t>
      </w:r>
      <w:proofErr w:type="spellEnd"/>
      <w:r w:rsidR="00984EDA">
        <w:rPr>
          <w:lang w:val="el-GR"/>
        </w:rPr>
        <w:t xml:space="preserve"> Λιθουανίας που </w:t>
      </w:r>
      <w:r w:rsidRPr="00AD5621">
        <w:rPr>
          <w:lang w:val="el-GR"/>
        </w:rPr>
        <w:t>, σε συνεργασία με τη</w:t>
      </w:r>
      <w:r w:rsidR="00984EDA">
        <w:rPr>
          <w:lang w:val="el-GR"/>
        </w:rPr>
        <w:t xml:space="preserve"> Οργάνωση </w:t>
      </w:r>
      <w:r w:rsidRPr="00AD5621">
        <w:rPr>
          <w:lang w:val="el-GR"/>
        </w:rPr>
        <w:t xml:space="preserve"> </w:t>
      </w:r>
      <w:r w:rsidR="00984EDA">
        <w:rPr>
          <w:lang w:val="el-GR"/>
        </w:rPr>
        <w:t>«</w:t>
      </w:r>
      <w:r w:rsidRPr="00AD5621">
        <w:rPr>
          <w:lang w:val="el-GR"/>
        </w:rPr>
        <w:t xml:space="preserve">ΚΙΒΩΤΟΣ» από την Κύπρο και το Ινστιτούτο Κοινωνικών Έργων (Λιθουανία),  ανέδειξαν τα </w:t>
      </w:r>
      <w:r w:rsidR="00984EDA">
        <w:rPr>
          <w:lang w:val="el-GR"/>
        </w:rPr>
        <w:t>σημαντικά σημεία του π</w:t>
      </w:r>
      <w:r w:rsidR="00E56940">
        <w:rPr>
          <w:lang w:val="el-GR"/>
        </w:rPr>
        <w:t>ρ</w:t>
      </w:r>
      <w:r w:rsidR="00984EDA">
        <w:rPr>
          <w:lang w:val="el-GR"/>
        </w:rPr>
        <w:t>ογράμματος</w:t>
      </w:r>
      <w:r w:rsidR="00E56940">
        <w:rPr>
          <w:lang w:val="el-GR"/>
        </w:rPr>
        <w:t>..</w:t>
      </w:r>
      <w:r w:rsidRPr="00AD5621">
        <w:rPr>
          <w:lang w:val="el-GR"/>
        </w:rPr>
        <w:t xml:space="preserve"> Οι συζητήσεις υπογράμμισαν τον κρίσιμο ρόλο της διεθνούς συνεργασίας και των καινοτόμων μεθοδολογιών στην αντιμετώπιση σύγχρονων κοινωνικών προκλήσεων, ιδιαίτερα στην υποστήριξη </w:t>
      </w:r>
      <w:proofErr w:type="spellStart"/>
      <w:r w:rsidR="001332D4">
        <w:rPr>
          <w:lang w:val="el-GR"/>
        </w:rPr>
        <w:t>αιτητών</w:t>
      </w:r>
      <w:proofErr w:type="spellEnd"/>
      <w:r w:rsidR="001332D4">
        <w:rPr>
          <w:lang w:val="el-GR"/>
        </w:rPr>
        <w:t xml:space="preserve"> ασύλου και</w:t>
      </w:r>
      <w:r w:rsidRPr="00AD5621">
        <w:rPr>
          <w:lang w:val="el-GR"/>
        </w:rPr>
        <w:t xml:space="preserve"> μεταναστών.</w:t>
      </w:r>
    </w:p>
    <w:p w14:paraId="46DE46C7" w14:textId="28F1798C" w:rsidR="002412A7" w:rsidRPr="00AD5621" w:rsidRDefault="002412A7" w:rsidP="002412A7">
      <w:pPr>
        <w:rPr>
          <w:lang w:val="el-GR"/>
        </w:rPr>
      </w:pPr>
      <w:r w:rsidRPr="00AD5621">
        <w:rPr>
          <w:lang w:val="el-GR"/>
        </w:rPr>
        <w:t xml:space="preserve">Η εκδήλωση δημιούργησε ένα δυναμικό χώρο για μάθηση, διάλογο και συνεργασία, υπογραμμίζοντας την ενσωμάτωση διεθνών </w:t>
      </w:r>
      <w:r w:rsidR="001332D4">
        <w:rPr>
          <w:lang w:val="el-GR"/>
        </w:rPr>
        <w:t>εμπειριών</w:t>
      </w:r>
      <w:r w:rsidRPr="00AD5621">
        <w:rPr>
          <w:lang w:val="el-GR"/>
        </w:rPr>
        <w:t xml:space="preserve"> και καινοτόμων προσεγγίσεων στον τομέα της κοινωνικής εργασίας.</w:t>
      </w:r>
    </w:p>
    <w:p w14:paraId="2A617239" w14:textId="77777777" w:rsidR="00E4399C" w:rsidRPr="00AD5621" w:rsidRDefault="00E4399C">
      <w:pPr>
        <w:rPr>
          <w:lang w:val="el-GR"/>
        </w:rPr>
      </w:pPr>
    </w:p>
    <w:sectPr w:rsidR="00E4399C" w:rsidRPr="00AD5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A7"/>
    <w:rsid w:val="001332D4"/>
    <w:rsid w:val="0020397C"/>
    <w:rsid w:val="00210F36"/>
    <w:rsid w:val="002412A7"/>
    <w:rsid w:val="007A6C8D"/>
    <w:rsid w:val="00984EDA"/>
    <w:rsid w:val="00A5265C"/>
    <w:rsid w:val="00AA5558"/>
    <w:rsid w:val="00AD5621"/>
    <w:rsid w:val="00C14A5C"/>
    <w:rsid w:val="00E34D24"/>
    <w:rsid w:val="00E4399C"/>
    <w:rsid w:val="00E5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80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12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12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412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2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2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2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2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2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2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2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12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412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2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2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2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2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2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2A7"/>
    <w:rPr>
      <w:rFonts w:eastAsiaTheme="majorEastAsia" w:cstheme="majorBidi"/>
      <w:color w:val="272727" w:themeColor="text1" w:themeTint="D8"/>
    </w:rPr>
  </w:style>
  <w:style w:type="paragraph" w:styleId="Title">
    <w:name w:val="Title"/>
    <w:basedOn w:val="Normal"/>
    <w:next w:val="Normal"/>
    <w:link w:val="TitleChar"/>
    <w:uiPriority w:val="10"/>
    <w:qFormat/>
    <w:rsid w:val="00241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2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2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2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2A7"/>
    <w:pPr>
      <w:spacing w:before="160"/>
      <w:jc w:val="center"/>
    </w:pPr>
    <w:rPr>
      <w:i/>
      <w:iCs/>
      <w:color w:val="404040" w:themeColor="text1" w:themeTint="BF"/>
    </w:rPr>
  </w:style>
  <w:style w:type="character" w:customStyle="1" w:styleId="QuoteChar">
    <w:name w:val="Quote Char"/>
    <w:basedOn w:val="DefaultParagraphFont"/>
    <w:link w:val="Quote"/>
    <w:uiPriority w:val="29"/>
    <w:rsid w:val="002412A7"/>
    <w:rPr>
      <w:i/>
      <w:iCs/>
      <w:color w:val="404040" w:themeColor="text1" w:themeTint="BF"/>
    </w:rPr>
  </w:style>
  <w:style w:type="paragraph" w:styleId="ListParagraph">
    <w:name w:val="List Paragraph"/>
    <w:basedOn w:val="Normal"/>
    <w:uiPriority w:val="34"/>
    <w:qFormat/>
    <w:rsid w:val="002412A7"/>
    <w:pPr>
      <w:ind w:left="720"/>
      <w:contextualSpacing/>
    </w:pPr>
  </w:style>
  <w:style w:type="character" w:styleId="IntenseEmphasis">
    <w:name w:val="Intense Emphasis"/>
    <w:basedOn w:val="DefaultParagraphFont"/>
    <w:uiPriority w:val="21"/>
    <w:qFormat/>
    <w:rsid w:val="002412A7"/>
    <w:rPr>
      <w:i/>
      <w:iCs/>
      <w:color w:val="0F4761" w:themeColor="accent1" w:themeShade="BF"/>
    </w:rPr>
  </w:style>
  <w:style w:type="paragraph" w:styleId="IntenseQuote">
    <w:name w:val="Intense Quote"/>
    <w:basedOn w:val="Normal"/>
    <w:next w:val="Normal"/>
    <w:link w:val="IntenseQuoteChar"/>
    <w:uiPriority w:val="30"/>
    <w:qFormat/>
    <w:rsid w:val="00241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2A7"/>
    <w:rPr>
      <w:i/>
      <w:iCs/>
      <w:color w:val="0F4761" w:themeColor="accent1" w:themeShade="BF"/>
    </w:rPr>
  </w:style>
  <w:style w:type="character" w:styleId="IntenseReference">
    <w:name w:val="Intense Reference"/>
    <w:basedOn w:val="DefaultParagraphFont"/>
    <w:uiPriority w:val="32"/>
    <w:qFormat/>
    <w:rsid w:val="002412A7"/>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12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12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412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2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2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2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2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2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2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2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12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412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2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2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2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2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2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2A7"/>
    <w:rPr>
      <w:rFonts w:eastAsiaTheme="majorEastAsia" w:cstheme="majorBidi"/>
      <w:color w:val="272727" w:themeColor="text1" w:themeTint="D8"/>
    </w:rPr>
  </w:style>
  <w:style w:type="paragraph" w:styleId="Title">
    <w:name w:val="Title"/>
    <w:basedOn w:val="Normal"/>
    <w:next w:val="Normal"/>
    <w:link w:val="TitleChar"/>
    <w:uiPriority w:val="10"/>
    <w:qFormat/>
    <w:rsid w:val="00241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2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2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2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2A7"/>
    <w:pPr>
      <w:spacing w:before="160"/>
      <w:jc w:val="center"/>
    </w:pPr>
    <w:rPr>
      <w:i/>
      <w:iCs/>
      <w:color w:val="404040" w:themeColor="text1" w:themeTint="BF"/>
    </w:rPr>
  </w:style>
  <w:style w:type="character" w:customStyle="1" w:styleId="QuoteChar">
    <w:name w:val="Quote Char"/>
    <w:basedOn w:val="DefaultParagraphFont"/>
    <w:link w:val="Quote"/>
    <w:uiPriority w:val="29"/>
    <w:rsid w:val="002412A7"/>
    <w:rPr>
      <w:i/>
      <w:iCs/>
      <w:color w:val="404040" w:themeColor="text1" w:themeTint="BF"/>
    </w:rPr>
  </w:style>
  <w:style w:type="paragraph" w:styleId="ListParagraph">
    <w:name w:val="List Paragraph"/>
    <w:basedOn w:val="Normal"/>
    <w:uiPriority w:val="34"/>
    <w:qFormat/>
    <w:rsid w:val="002412A7"/>
    <w:pPr>
      <w:ind w:left="720"/>
      <w:contextualSpacing/>
    </w:pPr>
  </w:style>
  <w:style w:type="character" w:styleId="IntenseEmphasis">
    <w:name w:val="Intense Emphasis"/>
    <w:basedOn w:val="DefaultParagraphFont"/>
    <w:uiPriority w:val="21"/>
    <w:qFormat/>
    <w:rsid w:val="002412A7"/>
    <w:rPr>
      <w:i/>
      <w:iCs/>
      <w:color w:val="0F4761" w:themeColor="accent1" w:themeShade="BF"/>
    </w:rPr>
  </w:style>
  <w:style w:type="paragraph" w:styleId="IntenseQuote">
    <w:name w:val="Intense Quote"/>
    <w:basedOn w:val="Normal"/>
    <w:next w:val="Normal"/>
    <w:link w:val="IntenseQuoteChar"/>
    <w:uiPriority w:val="30"/>
    <w:qFormat/>
    <w:rsid w:val="00241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2A7"/>
    <w:rPr>
      <w:i/>
      <w:iCs/>
      <w:color w:val="0F4761" w:themeColor="accent1" w:themeShade="BF"/>
    </w:rPr>
  </w:style>
  <w:style w:type="character" w:styleId="IntenseReference">
    <w:name w:val="Intense Reference"/>
    <w:basedOn w:val="DefaultParagraphFont"/>
    <w:uiPriority w:val="32"/>
    <w:qFormat/>
    <w:rsid w:val="002412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833242">
      <w:bodyDiv w:val="1"/>
      <w:marLeft w:val="0"/>
      <w:marRight w:val="0"/>
      <w:marTop w:val="0"/>
      <w:marBottom w:val="0"/>
      <w:divBdr>
        <w:top w:val="none" w:sz="0" w:space="0" w:color="auto"/>
        <w:left w:val="none" w:sz="0" w:space="0" w:color="auto"/>
        <w:bottom w:val="none" w:sz="0" w:space="0" w:color="auto"/>
        <w:right w:val="none" w:sz="0" w:space="0" w:color="auto"/>
      </w:divBdr>
    </w:div>
    <w:div w:id="18561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Stylianos Symeonides</dc:creator>
  <cp:lastModifiedBy>Kleitos</cp:lastModifiedBy>
  <cp:revision>2</cp:revision>
  <dcterms:created xsi:type="dcterms:W3CDTF">2024-12-31T10:13:00Z</dcterms:created>
  <dcterms:modified xsi:type="dcterms:W3CDTF">2024-12-31T10:13:00Z</dcterms:modified>
</cp:coreProperties>
</file>